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eastAsia="zh-CN"/>
        </w:rPr>
        <w:t>保山市妇联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2022年5月18</w:t>
      </w:r>
      <w:bookmarkStart w:id="0" w:name="_GoBack"/>
      <w:bookmarkEnd w:id="0"/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人力资源和社会保障专项资金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保山市妇联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保山市妇联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0.53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0.53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开展“巾帼讲堂”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50场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65场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“巾帼讲堂”覆盖人数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12350人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服务群众满意度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进一步深化绩效目标管理工作，在实现绩效目标合理性、合规性和合法性基础上，上升到科学性、有效性、效益性上来。并将绩效自评结果同下一步工作计划结合起来，为下一步工作提供参考。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33602"/>
    <w:rsid w:val="0AD72BC8"/>
    <w:rsid w:val="0AE92462"/>
    <w:rsid w:val="0AF02402"/>
    <w:rsid w:val="0B1C3BB3"/>
    <w:rsid w:val="0B271D33"/>
    <w:rsid w:val="0B4A5F60"/>
    <w:rsid w:val="0B587482"/>
    <w:rsid w:val="0B5D40C3"/>
    <w:rsid w:val="0B5E1652"/>
    <w:rsid w:val="0B755AEF"/>
    <w:rsid w:val="0B93165B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B633A4"/>
    <w:rsid w:val="12BD16ED"/>
    <w:rsid w:val="12CB7230"/>
    <w:rsid w:val="12F23CD9"/>
    <w:rsid w:val="13215120"/>
    <w:rsid w:val="13235383"/>
    <w:rsid w:val="1332052D"/>
    <w:rsid w:val="134C50F6"/>
    <w:rsid w:val="138A5F62"/>
    <w:rsid w:val="13A924A5"/>
    <w:rsid w:val="13AB6DEE"/>
    <w:rsid w:val="13AF30E1"/>
    <w:rsid w:val="13D33BDD"/>
    <w:rsid w:val="13F01F04"/>
    <w:rsid w:val="140271C4"/>
    <w:rsid w:val="14147530"/>
    <w:rsid w:val="142C33DC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EF39A8"/>
    <w:rsid w:val="20FC7EE4"/>
    <w:rsid w:val="21086B70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9F672D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67193E"/>
    <w:rsid w:val="296D098E"/>
    <w:rsid w:val="298B7925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2FB01C1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2B2F48"/>
    <w:rsid w:val="3A5F2467"/>
    <w:rsid w:val="3A6700A7"/>
    <w:rsid w:val="3A672A56"/>
    <w:rsid w:val="3ABD3E03"/>
    <w:rsid w:val="3AC52206"/>
    <w:rsid w:val="3AC67BB9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C22615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EB53BE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B03D1C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9166DEF"/>
    <w:rsid w:val="495C58A5"/>
    <w:rsid w:val="496A7C49"/>
    <w:rsid w:val="497A2503"/>
    <w:rsid w:val="49840BBA"/>
    <w:rsid w:val="49867D4C"/>
    <w:rsid w:val="49875C13"/>
    <w:rsid w:val="4989727A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2095A3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723995"/>
    <w:rsid w:val="5A8062D0"/>
    <w:rsid w:val="5A9C77CF"/>
    <w:rsid w:val="5AA23F82"/>
    <w:rsid w:val="5AC72F85"/>
    <w:rsid w:val="5AD5380A"/>
    <w:rsid w:val="5AE43901"/>
    <w:rsid w:val="5AF21402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4499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C34E4B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B7A26"/>
    <w:rsid w:val="6A6C1AC9"/>
    <w:rsid w:val="6A794D0A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452E0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084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14369D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dcterms:modified xsi:type="dcterms:W3CDTF">2022-05-18T03:25:36Z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