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方正大标宋简体"/>
          <w:color w:val="auto"/>
          <w:sz w:val="44"/>
          <w:szCs w:val="44"/>
          <w:lang w:eastAsia="zh-CN"/>
        </w:rPr>
      </w:pPr>
      <w:r>
        <w:rPr>
          <w:rFonts w:hint="eastAsia" w:ascii="宋体" w:hAnsi="宋体" w:eastAsia="方正大标宋简体"/>
          <w:color w:val="auto"/>
          <w:sz w:val="44"/>
          <w:szCs w:val="44"/>
          <w:lang w:eastAsia="zh-CN"/>
        </w:rPr>
        <w:t>201</w:t>
      </w:r>
      <w:r>
        <w:rPr>
          <w:rFonts w:hint="eastAsia" w:ascii="宋体" w:hAnsi="宋体" w:eastAsia="方正大标宋简体"/>
          <w:color w:val="auto"/>
          <w:sz w:val="44"/>
          <w:szCs w:val="44"/>
          <w:lang w:val="en-US" w:eastAsia="zh-CN"/>
        </w:rPr>
        <w:t>9</w:t>
      </w:r>
      <w:r>
        <w:rPr>
          <w:rFonts w:hint="eastAsia" w:ascii="宋体" w:hAnsi="宋体" w:eastAsia="方正大标宋简体"/>
          <w:color w:val="auto"/>
          <w:sz w:val="44"/>
          <w:szCs w:val="44"/>
          <w:lang w:eastAsia="zh-CN"/>
        </w:rPr>
        <w:t>年度项目绩效自评报告</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宋体" w:hAnsi="宋体" w:eastAsia="仿宋" w:cs="仿宋"/>
          <w:color w:val="auto"/>
          <w:sz w:val="32"/>
          <w:szCs w:val="32"/>
        </w:rPr>
      </w:pPr>
      <w:r>
        <w:rPr>
          <w:rFonts w:hint="eastAsia" w:ascii="宋体" w:hAnsi="宋体" w:eastAsia="仿宋" w:cs="仿宋"/>
          <w:color w:val="auto"/>
          <w:sz w:val="32"/>
          <w:szCs w:val="32"/>
        </w:rPr>
        <w:t>（</w:t>
      </w:r>
      <w:r>
        <w:rPr>
          <w:rFonts w:hint="eastAsia" w:ascii="宋体" w:hAnsi="宋体" w:eastAsia="仿宋" w:cs="仿宋"/>
          <w:color w:val="auto"/>
          <w:sz w:val="32"/>
          <w:szCs w:val="32"/>
          <w:lang w:eastAsia="zh-CN"/>
        </w:rPr>
        <w:t>重大疾病防控中央补助经费—艾滋病防治专项资金政府购买服务</w:t>
      </w:r>
      <w:r>
        <w:rPr>
          <w:rFonts w:hint="eastAsia" w:ascii="宋体" w:hAnsi="宋体" w:eastAsia="仿宋" w:cs="仿宋"/>
          <w:color w:val="auto"/>
          <w:sz w:val="32"/>
          <w:szCs w:val="32"/>
        </w:rPr>
        <w:t>项目）</w:t>
      </w:r>
    </w:p>
    <w:p>
      <w:pPr>
        <w:keepNext w:val="0"/>
        <w:keepLines w:val="0"/>
        <w:pageBreakBefore w:val="0"/>
        <w:numPr>
          <w:ilvl w:val="0"/>
          <w:numId w:val="0"/>
        </w:numPr>
        <w:kinsoku/>
        <w:wordWrap/>
        <w:overflowPunct/>
        <w:topLinePunct w:val="0"/>
        <w:autoSpaceDN/>
        <w:bidi w:val="0"/>
        <w:adjustRightInd/>
        <w:snapToGrid/>
        <w:spacing w:line="560" w:lineRule="exact"/>
        <w:jc w:val="both"/>
        <w:textAlignment w:val="auto"/>
        <w:rPr>
          <w:rFonts w:hint="eastAsia" w:ascii="宋体" w:hAnsi="宋体" w:eastAsia="仿宋" w:cs="仿宋"/>
          <w:b/>
          <w:bCs/>
          <w:color w:val="auto"/>
          <w:sz w:val="32"/>
          <w:szCs w:val="32"/>
          <w:lang w:eastAsia="zh-CN"/>
        </w:rPr>
      </w:pP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jc w:val="both"/>
        <w:textAlignment w:val="auto"/>
        <w:rPr>
          <w:rFonts w:hint="eastAsia" w:ascii="宋体" w:hAnsi="宋体" w:eastAsia="仿宋" w:cs="仿宋"/>
          <w:b/>
          <w:bCs/>
          <w:color w:val="auto"/>
          <w:sz w:val="32"/>
          <w:szCs w:val="32"/>
          <w:lang w:eastAsia="zh-CN"/>
        </w:rPr>
      </w:pPr>
      <w:r>
        <w:rPr>
          <w:rFonts w:hint="eastAsia" w:ascii="宋体" w:hAnsi="宋体" w:eastAsia="黑体" w:cs="黑体"/>
          <w:b/>
          <w:bCs/>
          <w:color w:val="auto"/>
          <w:sz w:val="32"/>
          <w:szCs w:val="32"/>
          <w:lang w:eastAsia="zh-CN"/>
        </w:rPr>
        <w:t>一、项目基本情况</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both"/>
        <w:textAlignment w:val="auto"/>
        <w:rPr>
          <w:rFonts w:hint="eastAsia" w:ascii="宋体" w:hAnsi="宋体" w:eastAsia="仿宋" w:cs="仿宋"/>
          <w:color w:val="auto"/>
          <w:sz w:val="32"/>
          <w:szCs w:val="32"/>
          <w:lang w:val="en-US" w:eastAsia="zh-CN"/>
        </w:rPr>
      </w:pPr>
      <w:r>
        <w:rPr>
          <w:rFonts w:hint="eastAsia" w:ascii="宋体" w:hAnsi="宋体" w:eastAsia="仿宋" w:cs="仿宋"/>
          <w:color w:val="auto"/>
          <w:sz w:val="32"/>
          <w:szCs w:val="32"/>
          <w:lang w:val="en-US" w:eastAsia="zh-CN"/>
        </w:rPr>
        <w:t>保山市妇联</w:t>
      </w:r>
      <w:r>
        <w:rPr>
          <w:rFonts w:hint="eastAsia" w:ascii="宋体" w:hAnsi="宋体" w:eastAsia="仿宋" w:cs="仿宋"/>
          <w:color w:val="auto"/>
          <w:sz w:val="32"/>
          <w:szCs w:val="32"/>
          <w:shd w:val="clear" w:color="auto" w:fill="FFFFFF"/>
        </w:rPr>
        <w:t>结合</w:t>
      </w:r>
      <w:r>
        <w:rPr>
          <w:rFonts w:hint="eastAsia" w:ascii="宋体" w:hAnsi="宋体" w:eastAsia="仿宋" w:cs="仿宋"/>
          <w:color w:val="auto"/>
          <w:sz w:val="32"/>
          <w:szCs w:val="32"/>
          <w:shd w:val="clear" w:color="auto" w:fill="FFFFFF"/>
          <w:lang w:eastAsia="zh-CN"/>
        </w:rPr>
        <w:t>工作</w:t>
      </w:r>
      <w:r>
        <w:rPr>
          <w:rFonts w:hint="eastAsia" w:ascii="宋体" w:hAnsi="宋体" w:eastAsia="仿宋" w:cs="仿宋"/>
          <w:color w:val="auto"/>
          <w:sz w:val="32"/>
          <w:szCs w:val="32"/>
          <w:shd w:val="clear" w:color="auto" w:fill="FFFFFF"/>
        </w:rPr>
        <w:t>实际，</w:t>
      </w:r>
      <w:r>
        <w:rPr>
          <w:rFonts w:hint="eastAsia" w:ascii="宋体" w:hAnsi="宋体" w:eastAsia="仿宋" w:cs="仿宋"/>
          <w:color w:val="auto"/>
          <w:sz w:val="32"/>
          <w:szCs w:val="32"/>
          <w:shd w:val="clear" w:color="auto" w:fill="FFFFFF"/>
          <w:lang w:eastAsia="zh-CN"/>
        </w:rPr>
        <w:t>依托基层妇联在隆阳区、腾冲市和龙陵县开展针对留守妇女、</w:t>
      </w:r>
      <w:r>
        <w:rPr>
          <w:rFonts w:hint="eastAsia" w:ascii="宋体" w:hAnsi="宋体" w:eastAsia="仿宋" w:cs="仿宋"/>
          <w:color w:val="auto"/>
          <w:sz w:val="32"/>
          <w:szCs w:val="32"/>
          <w:lang w:eastAsia="zh-CN"/>
        </w:rPr>
        <w:t>涉外婚姻妇女、少数民族妇女开展预防艾滋病的宣传教育与检测干预活动，旨在提高广大妇女群众，特别是流动、留守、涉外婚姻及少数民族妇女的自我保护意识和能力。</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宋体" w:hAnsi="宋体" w:eastAsia="仿宋" w:cs="仿宋"/>
          <w:b/>
          <w:bCs/>
          <w:color w:val="FF0000"/>
          <w:sz w:val="32"/>
          <w:szCs w:val="32"/>
          <w:lang w:eastAsia="zh-CN"/>
        </w:rPr>
      </w:pPr>
      <w:r>
        <w:rPr>
          <w:rFonts w:hint="eastAsia" w:ascii="宋体" w:hAnsi="宋体" w:eastAsia="黑体" w:cs="黑体"/>
          <w:sz w:val="32"/>
          <w:szCs w:val="32"/>
          <w:lang w:eastAsia="zh-CN"/>
        </w:rPr>
        <w:t>二、</w:t>
      </w:r>
      <w:r>
        <w:rPr>
          <w:rFonts w:hint="eastAsia" w:ascii="宋体" w:hAnsi="宋体" w:eastAsia="黑体" w:cs="黑体"/>
          <w:sz w:val="32"/>
          <w:szCs w:val="32"/>
        </w:rPr>
        <w:t>项目绩效自评工作开展情况</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宋体" w:hAnsi="宋体" w:eastAsia="仿宋" w:cs="仿宋"/>
          <w:sz w:val="32"/>
          <w:szCs w:val="32"/>
        </w:rPr>
      </w:pPr>
      <w:r>
        <w:rPr>
          <w:rFonts w:hint="eastAsia" w:ascii="楷体" w:hAnsi="楷体" w:eastAsia="楷体" w:cs="楷体"/>
          <w:b/>
          <w:sz w:val="32"/>
          <w:szCs w:val="32"/>
        </w:rPr>
        <w:t>1．前期准备。</w:t>
      </w:r>
      <w:r>
        <w:rPr>
          <w:rFonts w:hint="eastAsia" w:ascii="宋体" w:hAnsi="宋体" w:eastAsia="仿宋" w:cs="仿宋"/>
          <w:sz w:val="32"/>
          <w:szCs w:val="32"/>
        </w:rPr>
        <w:t>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办公室牵头，各部室配合，认真做好绩效评价工作，在规定时限内完成绩效评价工作任务。</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宋体" w:hAnsi="宋体" w:eastAsia="仿宋" w:cs="仿宋"/>
          <w:b/>
          <w:bCs/>
          <w:color w:val="FF0000"/>
          <w:sz w:val="32"/>
          <w:szCs w:val="32"/>
          <w:lang w:eastAsia="zh-CN"/>
        </w:rPr>
      </w:pPr>
      <w:r>
        <w:rPr>
          <w:rFonts w:hint="eastAsia" w:ascii="楷体" w:hAnsi="楷体" w:eastAsia="楷体" w:cs="楷体"/>
          <w:b/>
          <w:sz w:val="32"/>
          <w:szCs w:val="32"/>
        </w:rPr>
        <w:t>2．组织实施。</w:t>
      </w:r>
      <w:r>
        <w:rPr>
          <w:rFonts w:hint="eastAsia" w:ascii="宋体" w:hAnsi="宋体" w:eastAsia="仿宋" w:cs="仿宋"/>
          <w:sz w:val="32"/>
          <w:szCs w:val="32"/>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宋体" w:hAnsi="宋体" w:eastAsia="黑体" w:cs="黑体"/>
          <w:b/>
          <w:bCs/>
          <w:color w:val="FF0000"/>
          <w:sz w:val="32"/>
          <w:szCs w:val="32"/>
          <w:lang w:val="en-US" w:eastAsia="zh-CN"/>
        </w:rPr>
      </w:pPr>
      <w:r>
        <w:rPr>
          <w:rFonts w:hint="eastAsia" w:ascii="宋体" w:hAnsi="宋体" w:eastAsia="黑体" w:cs="黑体"/>
          <w:b/>
          <w:bCs/>
          <w:color w:val="auto"/>
          <w:sz w:val="32"/>
          <w:szCs w:val="32"/>
          <w:lang w:val="en-US" w:eastAsia="zh-CN"/>
        </w:rPr>
        <w:t>三、项目绩效实现情况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（一）项目资金情况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color w:val="auto"/>
          <w:sz w:val="32"/>
          <w:szCs w:val="32"/>
        </w:rPr>
      </w:pPr>
      <w:r>
        <w:rPr>
          <w:rFonts w:hint="eastAsia" w:ascii="宋体" w:hAnsi="宋体" w:eastAsia="仿宋" w:cs="仿宋"/>
          <w:color w:val="auto"/>
          <w:sz w:val="32"/>
          <w:szCs w:val="32"/>
        </w:rPr>
        <w:t>1．</w:t>
      </w:r>
      <w:r>
        <w:rPr>
          <w:rFonts w:hint="eastAsia" w:ascii="楷体" w:hAnsi="楷体" w:eastAsia="楷体" w:cs="楷体"/>
          <w:color w:val="auto"/>
          <w:sz w:val="32"/>
          <w:szCs w:val="32"/>
        </w:rPr>
        <w:t>项目资金到位情况。</w:t>
      </w:r>
      <w:r>
        <w:rPr>
          <w:rFonts w:hint="eastAsia" w:ascii="宋体" w:hAnsi="宋体" w:eastAsia="仿宋" w:cs="仿宋"/>
          <w:color w:val="auto"/>
          <w:sz w:val="32"/>
          <w:szCs w:val="32"/>
        </w:rPr>
        <w:t>市妇联中央艾滋病防治专项资金政府购买服务项目资金来源</w:t>
      </w:r>
      <w:r>
        <w:rPr>
          <w:rFonts w:hint="eastAsia" w:ascii="宋体" w:hAnsi="宋体" w:eastAsia="仿宋" w:cs="仿宋"/>
          <w:color w:val="auto"/>
          <w:sz w:val="32"/>
          <w:szCs w:val="32"/>
          <w:lang w:eastAsia="zh-CN"/>
        </w:rPr>
        <w:t>为中央</w:t>
      </w:r>
      <w:r>
        <w:rPr>
          <w:rFonts w:hint="eastAsia" w:ascii="宋体" w:hAnsi="宋体" w:eastAsia="仿宋" w:cs="仿宋"/>
          <w:color w:val="auto"/>
          <w:sz w:val="32"/>
          <w:szCs w:val="32"/>
        </w:rPr>
        <w:t>预算资金，全部资金按时到位。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color w:val="auto"/>
          <w:sz w:val="32"/>
          <w:szCs w:val="32"/>
          <w:lang w:eastAsia="zh-CN"/>
        </w:rPr>
      </w:pPr>
      <w:r>
        <w:rPr>
          <w:rFonts w:hint="eastAsia" w:ascii="宋体" w:hAnsi="宋体" w:eastAsia="仿宋" w:cs="仿宋"/>
          <w:color w:val="auto"/>
          <w:sz w:val="32"/>
          <w:szCs w:val="32"/>
        </w:rPr>
        <w:t>2．</w:t>
      </w:r>
      <w:r>
        <w:rPr>
          <w:rFonts w:hint="eastAsia" w:ascii="楷体" w:hAnsi="楷体" w:eastAsia="楷体" w:cs="楷体"/>
          <w:color w:val="auto"/>
          <w:sz w:val="32"/>
          <w:szCs w:val="32"/>
        </w:rPr>
        <w:t>项目资金执行情况。</w:t>
      </w:r>
      <w:r>
        <w:rPr>
          <w:rFonts w:hint="eastAsia" w:ascii="楷体" w:hAnsi="楷体" w:eastAsia="楷体" w:cs="楷体"/>
          <w:color w:val="auto"/>
          <w:sz w:val="32"/>
          <w:szCs w:val="32"/>
          <w:lang w:eastAsia="zh-CN"/>
        </w:rPr>
        <w:t>项目资金</w:t>
      </w:r>
      <w:r>
        <w:rPr>
          <w:rFonts w:hint="eastAsia" w:ascii="宋体" w:hAnsi="宋体" w:eastAsia="仿宋" w:cs="仿宋"/>
          <w:color w:val="auto"/>
          <w:sz w:val="32"/>
          <w:szCs w:val="32"/>
        </w:rPr>
        <w:t>按规定主要用于：开展项目点群众HIV检测，由各县市区妇联严格按30元／人的标准开展活动</w:t>
      </w:r>
      <w:r>
        <w:rPr>
          <w:rFonts w:hint="eastAsia" w:ascii="宋体" w:hAnsi="宋体" w:eastAsia="仿宋" w:cs="仿宋"/>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b w:val="0"/>
          <w:bCs w:val="0"/>
          <w:sz w:val="32"/>
          <w:szCs w:val="32"/>
        </w:rPr>
      </w:pPr>
      <w:r>
        <w:rPr>
          <w:rFonts w:hint="eastAsia" w:ascii="宋体" w:hAnsi="宋体" w:eastAsia="仿宋" w:cs="仿宋"/>
          <w:color w:val="auto"/>
          <w:sz w:val="32"/>
          <w:szCs w:val="32"/>
        </w:rPr>
        <w:t>3．</w:t>
      </w:r>
      <w:r>
        <w:rPr>
          <w:rFonts w:hint="eastAsia" w:ascii="楷体" w:hAnsi="楷体" w:eastAsia="楷体" w:cs="楷体"/>
          <w:color w:val="auto"/>
          <w:sz w:val="32"/>
          <w:szCs w:val="32"/>
        </w:rPr>
        <w:t>项目资金管理情况。</w:t>
      </w:r>
      <w:r>
        <w:rPr>
          <w:rFonts w:hint="eastAsia" w:ascii="宋体" w:hAnsi="宋体" w:eastAsia="仿宋" w:cs="仿宋"/>
          <w:color w:val="auto"/>
          <w:kern w:val="0"/>
          <w:sz w:val="32"/>
          <w:szCs w:val="32"/>
        </w:rPr>
        <w:t>健全完善了</w:t>
      </w:r>
      <w:r>
        <w:rPr>
          <w:rFonts w:hint="eastAsia" w:ascii="宋体" w:hAnsi="宋体" w:eastAsia="仿宋" w:cs="仿宋"/>
          <w:color w:val="auto"/>
          <w:sz w:val="32"/>
          <w:szCs w:val="32"/>
        </w:rPr>
        <w:t>《保山市妇联费用报销制度》《保山市妇联系统专项资金使用管理制度》《保山市妇联实施财政支出预算绩效管理办法（试行）》《保山市妇联项目专项资金管理制度》《保山市妇联差旅费管理制度》《保山市妇联会议审批制度》《保山市妇联公务接待制度》</w:t>
      </w:r>
      <w:r>
        <w:rPr>
          <w:rFonts w:hint="eastAsia" w:ascii="宋体" w:hAnsi="宋体" w:eastAsia="仿宋" w:cs="仿宋"/>
          <w:color w:val="auto"/>
          <w:kern w:val="0"/>
          <w:sz w:val="32"/>
          <w:szCs w:val="32"/>
        </w:rPr>
        <w:t>等。</w:t>
      </w:r>
    </w:p>
    <w:p>
      <w:pPr>
        <w:pStyle w:val="2"/>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val="0"/>
          <w:bCs w:val="0"/>
          <w:color w:val="auto"/>
          <w:sz w:val="32"/>
          <w:szCs w:val="32"/>
        </w:rPr>
        <w:t>（二）项目绩效指标完成情况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宋体" w:hAnsi="宋体" w:eastAsia="仿宋" w:cs="仿宋"/>
          <w:color w:val="auto"/>
          <w:sz w:val="32"/>
          <w:szCs w:val="32"/>
          <w:lang w:val="en-US" w:eastAsia="zh-CN"/>
        </w:rPr>
        <w:t>1．</w:t>
      </w:r>
      <w:r>
        <w:rPr>
          <w:rFonts w:hint="eastAsia" w:ascii="楷体" w:hAnsi="楷体" w:eastAsia="楷体" w:cs="楷体"/>
          <w:color w:val="auto"/>
          <w:sz w:val="32"/>
          <w:szCs w:val="32"/>
        </w:rPr>
        <w:t>产出指标完成情况。</w:t>
      </w:r>
    </w:p>
    <w:p>
      <w:pPr>
        <w:pStyle w:val="2"/>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宋体" w:hAnsi="宋体" w:eastAsia="仿宋" w:cs="仿宋"/>
          <w:b w:val="0"/>
          <w:bCs w:val="0"/>
          <w:color w:val="auto"/>
          <w:kern w:val="2"/>
          <w:sz w:val="32"/>
          <w:szCs w:val="32"/>
          <w:lang w:val="en-US" w:eastAsia="zh-CN" w:bidi="ar-SA"/>
        </w:rPr>
      </w:pPr>
      <w:r>
        <w:rPr>
          <w:rFonts w:hint="eastAsia" w:ascii="宋体" w:hAnsi="宋体" w:eastAsia="仿宋" w:cs="仿宋"/>
          <w:b w:val="0"/>
          <w:bCs w:val="0"/>
          <w:color w:val="auto"/>
          <w:kern w:val="2"/>
          <w:sz w:val="32"/>
          <w:szCs w:val="32"/>
          <w:lang w:val="en-US" w:eastAsia="zh-CN" w:bidi="ar-SA"/>
        </w:rPr>
        <w:t>项目开展期间，共组织15场健康讲座、发放宣传资料12300余份、发送防艾知识短信1200余条、接受健康咨询1200人次，完成HIV动员及陪同检测人数达1368人。</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color w:val="auto"/>
          <w:sz w:val="32"/>
          <w:szCs w:val="32"/>
        </w:rPr>
      </w:pPr>
      <w:r>
        <w:rPr>
          <w:rFonts w:hint="eastAsia" w:ascii="宋体" w:hAnsi="宋体" w:eastAsia="仿宋" w:cs="仿宋"/>
          <w:color w:val="auto"/>
          <w:sz w:val="32"/>
          <w:szCs w:val="32"/>
          <w:lang w:val="en-US" w:eastAsia="zh-CN"/>
        </w:rPr>
        <w:t>2.</w:t>
      </w:r>
      <w:r>
        <w:rPr>
          <w:rFonts w:hint="eastAsia" w:ascii="楷体" w:hAnsi="楷体" w:eastAsia="楷体" w:cs="楷体"/>
          <w:color w:val="auto"/>
          <w:sz w:val="32"/>
          <w:szCs w:val="32"/>
        </w:rPr>
        <w:t>效益指标完成情况。</w:t>
      </w:r>
    </w:p>
    <w:p>
      <w:pPr>
        <w:pStyle w:val="2"/>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宋体" w:hAnsi="宋体" w:eastAsia="仿宋" w:cs="仿宋"/>
          <w:color w:val="FF0000"/>
        </w:rPr>
      </w:pPr>
      <w:r>
        <w:rPr>
          <w:rFonts w:hint="eastAsia" w:ascii="宋体" w:hAnsi="宋体" w:eastAsia="仿宋" w:cs="仿宋"/>
          <w:b w:val="0"/>
          <w:bCs w:val="0"/>
          <w:color w:val="auto"/>
          <w:kern w:val="2"/>
          <w:sz w:val="32"/>
          <w:szCs w:val="32"/>
          <w:lang w:val="en-US" w:eastAsia="zh-CN" w:bidi="ar-SA"/>
        </w:rPr>
        <w:t>项目点妇女群众及陪同人员检测目标完成率100％，对预防艾滋病和毒品知识知晓率达80％以上。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color w:val="FF0000"/>
          <w:sz w:val="32"/>
          <w:szCs w:val="32"/>
        </w:rPr>
      </w:pPr>
      <w:r>
        <w:rPr>
          <w:rFonts w:hint="eastAsia" w:ascii="宋体" w:hAnsi="宋体" w:eastAsia="仿宋" w:cs="仿宋"/>
          <w:color w:val="auto"/>
          <w:sz w:val="32"/>
          <w:szCs w:val="32"/>
        </w:rPr>
        <w:t>3．</w:t>
      </w:r>
      <w:r>
        <w:rPr>
          <w:rFonts w:hint="eastAsia" w:ascii="楷体" w:hAnsi="楷体" w:eastAsia="楷体" w:cs="楷体"/>
          <w:color w:val="auto"/>
          <w:sz w:val="32"/>
          <w:szCs w:val="32"/>
        </w:rPr>
        <w:t>满意度指标完成情况。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宋体" w:hAnsi="宋体" w:eastAsia="仿宋" w:cs="仿宋"/>
          <w:b/>
          <w:bCs/>
          <w:color w:val="FF0000"/>
          <w:sz w:val="32"/>
          <w:szCs w:val="32"/>
          <w:lang w:val="en-US" w:eastAsia="zh-CN"/>
        </w:rPr>
      </w:pPr>
      <w:r>
        <w:rPr>
          <w:rFonts w:hint="eastAsia" w:ascii="宋体" w:hAnsi="宋体" w:eastAsia="仿宋" w:cs="仿宋"/>
          <w:b w:val="0"/>
          <w:bCs w:val="0"/>
          <w:color w:val="auto"/>
          <w:kern w:val="2"/>
          <w:sz w:val="32"/>
          <w:szCs w:val="32"/>
          <w:lang w:val="en-US" w:eastAsia="zh-CN" w:bidi="ar-SA"/>
        </w:rPr>
        <w:t>根据调查，服务对象对项目满意度达到100%。</w:t>
      </w:r>
    </w:p>
    <w:p>
      <w:pPr>
        <w:pStyle w:val="2"/>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宋体" w:hAnsi="宋体" w:eastAsia="黑体" w:cs="黑体"/>
          <w:b w:val="0"/>
          <w:bCs w:val="0"/>
          <w:color w:val="auto"/>
          <w:sz w:val="32"/>
          <w:szCs w:val="32"/>
          <w:lang w:eastAsia="zh-CN"/>
        </w:rPr>
      </w:pPr>
      <w:r>
        <w:rPr>
          <w:rFonts w:hint="eastAsia" w:ascii="宋体" w:hAnsi="宋体" w:eastAsia="黑体" w:cs="黑体"/>
          <w:b w:val="0"/>
          <w:bCs w:val="0"/>
          <w:color w:val="auto"/>
          <w:sz w:val="32"/>
          <w:szCs w:val="32"/>
          <w:lang w:eastAsia="zh-CN"/>
        </w:rPr>
        <w:t>四、绩效目标未完成原因和下一步改进措施</w:t>
      </w:r>
    </w:p>
    <w:p>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宋体" w:hAnsi="宋体" w:eastAsia="黑体" w:cs="黑体"/>
          <w:b w:val="0"/>
          <w:bCs w:val="0"/>
          <w:color w:val="auto"/>
          <w:sz w:val="32"/>
          <w:szCs w:val="32"/>
          <w:lang w:eastAsia="zh-CN"/>
        </w:rPr>
      </w:pPr>
      <w:r>
        <w:rPr>
          <w:rFonts w:hint="eastAsia" w:ascii="宋体" w:hAnsi="宋体" w:eastAsia="仿宋" w:cs="仿宋"/>
          <w:color w:val="auto"/>
          <w:kern w:val="0"/>
          <w:sz w:val="32"/>
          <w:szCs w:val="32"/>
          <w:lang w:val="en-US" w:eastAsia="zh-CN"/>
        </w:rPr>
        <w:t>2019年</w:t>
      </w:r>
      <w:r>
        <w:rPr>
          <w:rFonts w:hint="eastAsia" w:ascii="宋体" w:hAnsi="宋体" w:eastAsia="仿宋" w:cs="仿宋"/>
          <w:color w:val="auto"/>
          <w:kern w:val="0"/>
          <w:sz w:val="32"/>
          <w:szCs w:val="32"/>
        </w:rPr>
        <w:t>中央艾滋病防治专项资金政府购买服务项目</w:t>
      </w:r>
      <w:r>
        <w:rPr>
          <w:rFonts w:hint="eastAsia" w:ascii="宋体" w:hAnsi="宋体" w:eastAsia="仿宋" w:cs="仿宋"/>
          <w:color w:val="auto"/>
          <w:kern w:val="0"/>
          <w:sz w:val="32"/>
          <w:szCs w:val="32"/>
          <w:lang w:eastAsia="zh-CN"/>
        </w:rPr>
        <w:t>绩效目标已全部完成</w:t>
      </w:r>
      <w:r>
        <w:rPr>
          <w:rFonts w:hint="eastAsia" w:ascii="宋体" w:hAnsi="宋体" w:eastAsia="仿宋_GB2312" w:cs="宋体"/>
          <w:color w:val="auto"/>
          <w:kern w:val="0"/>
          <w:sz w:val="32"/>
          <w:szCs w:val="32"/>
        </w:rPr>
        <w:t>。</w:t>
      </w:r>
    </w:p>
    <w:p>
      <w:pPr>
        <w:pStyle w:val="2"/>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宋体" w:hAnsi="宋体" w:eastAsia="黑体" w:cs="黑体"/>
          <w:b w:val="0"/>
          <w:bCs w:val="0"/>
          <w:color w:val="auto"/>
          <w:sz w:val="32"/>
          <w:szCs w:val="32"/>
          <w:lang w:eastAsia="zh-CN"/>
        </w:rPr>
      </w:pPr>
      <w:r>
        <w:rPr>
          <w:rFonts w:hint="eastAsia" w:ascii="宋体" w:hAnsi="宋体" w:eastAsia="黑体" w:cs="黑体"/>
          <w:b w:val="0"/>
          <w:bCs w:val="0"/>
          <w:color w:val="auto"/>
          <w:sz w:val="32"/>
          <w:szCs w:val="32"/>
          <w:lang w:eastAsia="zh-CN"/>
        </w:rPr>
        <w:t>五、绩效自评结果</w:t>
      </w:r>
    </w:p>
    <w:p>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宋体" w:hAnsi="宋体" w:eastAsia="仿宋_GB2312" w:cs="宋体"/>
          <w:color w:val="FF0000"/>
          <w:kern w:val="0"/>
          <w:sz w:val="32"/>
          <w:szCs w:val="32"/>
        </w:rPr>
      </w:pPr>
      <w:r>
        <w:rPr>
          <w:rFonts w:hint="eastAsia" w:ascii="宋体" w:hAnsi="宋体" w:eastAsia="仿宋" w:cs="仿宋"/>
          <w:color w:val="auto"/>
          <w:kern w:val="0"/>
          <w:sz w:val="32"/>
          <w:szCs w:val="32"/>
        </w:rPr>
        <w:t>市妇联艾滋病防治专项资金政府购买服务项目自评为10</w:t>
      </w:r>
      <w:r>
        <w:rPr>
          <w:rFonts w:hint="eastAsia" w:ascii="宋体" w:hAnsi="宋体" w:eastAsia="仿宋" w:cs="仿宋"/>
          <w:color w:val="auto"/>
          <w:kern w:val="0"/>
          <w:sz w:val="32"/>
          <w:szCs w:val="32"/>
          <w:lang w:val="en-US" w:eastAsia="zh-CN"/>
        </w:rPr>
        <w:t>0</w:t>
      </w:r>
      <w:r>
        <w:rPr>
          <w:rFonts w:hint="eastAsia" w:ascii="宋体" w:hAnsi="宋体" w:eastAsia="仿宋" w:cs="仿宋"/>
          <w:color w:val="auto"/>
          <w:kern w:val="0"/>
          <w:sz w:val="32"/>
          <w:szCs w:val="32"/>
        </w:rPr>
        <w:t>分</w:t>
      </w:r>
      <w:r>
        <w:rPr>
          <w:rFonts w:hint="eastAsia" w:ascii="宋体" w:hAnsi="宋体" w:eastAsia="仿宋_GB2312" w:cs="宋体"/>
          <w:color w:val="auto"/>
          <w:kern w:val="0"/>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宋体" w:hAnsi="宋体" w:eastAsia="黑体" w:cs="黑体"/>
          <w:sz w:val="32"/>
          <w:szCs w:val="32"/>
        </w:rPr>
      </w:pPr>
      <w:r>
        <w:rPr>
          <w:rFonts w:hint="eastAsia" w:ascii="宋体" w:hAnsi="宋体" w:eastAsia="黑体" w:cs="黑体"/>
          <w:sz w:val="32"/>
          <w:szCs w:val="32"/>
          <w:lang w:eastAsia="zh-CN"/>
        </w:rPr>
        <w:t>六</w:t>
      </w:r>
      <w:r>
        <w:rPr>
          <w:rFonts w:hint="eastAsia" w:ascii="宋体" w:hAnsi="宋体" w:eastAsia="黑体" w:cs="黑体"/>
          <w:sz w:val="32"/>
          <w:szCs w:val="32"/>
        </w:rPr>
        <w:t>、结果公开情况和应用打算</w:t>
      </w:r>
    </w:p>
    <w:p>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kern w:val="0"/>
          <w:sz w:val="32"/>
          <w:szCs w:val="32"/>
        </w:rPr>
      </w:pPr>
      <w:r>
        <w:rPr>
          <w:rFonts w:hint="eastAsia" w:ascii="宋体" w:hAnsi="宋体" w:eastAsia="仿宋" w:cs="仿宋"/>
          <w:kern w:val="0"/>
          <w:sz w:val="32"/>
          <w:szCs w:val="32"/>
        </w:rPr>
        <w:t>市妇联将把绩效目标实现情况与绩效跟踪和评价结果等挂钩。</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宋体" w:hAnsi="宋体" w:eastAsia="黑体" w:cs="黑体"/>
          <w:sz w:val="32"/>
          <w:szCs w:val="32"/>
        </w:rPr>
      </w:pPr>
      <w:r>
        <w:rPr>
          <w:rFonts w:hint="eastAsia" w:ascii="宋体" w:hAnsi="宋体" w:eastAsia="黑体" w:cs="黑体"/>
          <w:sz w:val="32"/>
          <w:szCs w:val="32"/>
          <w:lang w:eastAsia="zh-CN"/>
        </w:rPr>
        <w:t>七</w:t>
      </w:r>
      <w:r>
        <w:rPr>
          <w:rFonts w:hint="eastAsia" w:ascii="宋体" w:hAnsi="宋体" w:eastAsia="黑体" w:cs="黑体"/>
          <w:sz w:val="32"/>
          <w:szCs w:val="32"/>
        </w:rPr>
        <w:t>、绩效自评工作的经验、问题和建议</w:t>
      </w:r>
    </w:p>
    <w:p>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kern w:val="0"/>
          <w:sz w:val="32"/>
          <w:szCs w:val="32"/>
        </w:rPr>
      </w:pPr>
      <w:r>
        <w:rPr>
          <w:rFonts w:hint="eastAsia" w:ascii="楷体" w:hAnsi="楷体" w:eastAsia="楷体" w:cs="楷体"/>
          <w:bCs/>
          <w:kern w:val="0"/>
          <w:sz w:val="32"/>
          <w:szCs w:val="32"/>
        </w:rPr>
        <w:t>（一）领导重视。</w:t>
      </w:r>
      <w:r>
        <w:rPr>
          <w:rFonts w:hint="eastAsia" w:ascii="宋体" w:hAnsi="宋体" w:eastAsia="仿宋" w:cs="仿宋"/>
          <w:kern w:val="0"/>
          <w:sz w:val="32"/>
          <w:szCs w:val="32"/>
        </w:rPr>
        <w:t>市妇联党组对预算绩效管理工作高度重视，专题研究，明确责任</w:t>
      </w:r>
      <w:r>
        <w:rPr>
          <w:rFonts w:hint="eastAsia" w:ascii="宋体" w:hAnsi="宋体" w:eastAsia="仿宋" w:cs="仿宋"/>
          <w:kern w:val="0"/>
          <w:sz w:val="32"/>
          <w:szCs w:val="32"/>
          <w:lang w:eastAsia="zh-CN"/>
        </w:rPr>
        <w:t>，</w:t>
      </w:r>
      <w:r>
        <w:rPr>
          <w:rFonts w:hint="eastAsia" w:ascii="宋体" w:hAnsi="宋体" w:eastAsia="仿宋" w:cs="仿宋"/>
          <w:kern w:val="0"/>
          <w:sz w:val="32"/>
          <w:szCs w:val="32"/>
        </w:rPr>
        <w:t>加强对预算绩效管理工作的组织、协调、跟踪和考核，成立了保山市妇联预算绩效管理工作领导小组，由分管副主席任组长，各部室负责人为成员，明确工作任务，形成了一级抓一级、层层抓落实的工作格局。</w:t>
      </w:r>
    </w:p>
    <w:p>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kern w:val="0"/>
          <w:sz w:val="32"/>
          <w:szCs w:val="32"/>
        </w:rPr>
      </w:pPr>
      <w:r>
        <w:rPr>
          <w:rFonts w:hint="eastAsia" w:ascii="楷体" w:hAnsi="楷体" w:eastAsia="楷体" w:cs="楷体"/>
          <w:bCs/>
          <w:kern w:val="0"/>
          <w:sz w:val="32"/>
          <w:szCs w:val="32"/>
        </w:rPr>
        <w:t>（二）认识到位。</w:t>
      </w:r>
      <w:r>
        <w:rPr>
          <w:rFonts w:hint="eastAsia" w:ascii="宋体" w:hAnsi="宋体" w:eastAsia="仿宋" w:cs="仿宋"/>
          <w:kern w:val="0"/>
          <w:sz w:val="32"/>
          <w:szCs w:val="32"/>
        </w:rPr>
        <w:t>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w:t>
      </w:r>
    </w:p>
    <w:p>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kern w:val="0"/>
          <w:sz w:val="32"/>
          <w:szCs w:val="32"/>
        </w:rPr>
      </w:pPr>
      <w:r>
        <w:rPr>
          <w:rFonts w:hint="eastAsia" w:ascii="楷体" w:hAnsi="楷体" w:eastAsia="楷体" w:cs="楷体"/>
          <w:bCs/>
          <w:kern w:val="0"/>
          <w:sz w:val="32"/>
          <w:szCs w:val="32"/>
        </w:rPr>
        <w:t>（三）完善制度。</w:t>
      </w:r>
      <w:r>
        <w:rPr>
          <w:rFonts w:hint="eastAsia" w:ascii="宋体" w:hAnsi="宋体" w:eastAsia="仿宋" w:cs="仿宋"/>
          <w:kern w:val="0"/>
          <w:sz w:val="32"/>
          <w:szCs w:val="32"/>
        </w:rPr>
        <w:t>结合市妇联实际，健全完善了</w:t>
      </w:r>
      <w:r>
        <w:rPr>
          <w:rFonts w:hint="eastAsia" w:ascii="宋体" w:hAnsi="宋体" w:eastAsia="仿宋" w:cs="仿宋"/>
          <w:sz w:val="32"/>
          <w:szCs w:val="32"/>
        </w:rPr>
        <w:t>《保山市妇联费用报销制度》《保山市妇联系统专项资金使用管理制度》《保山市妇联实施财政支出预算绩效管理办法（试行）》《保山市妇联项目专项资金管理制度》《保山市妇联差旅费管理制度》《保山市妇联会议审批制度》《保山市妇联公务接待制度》</w:t>
      </w:r>
      <w:r>
        <w:rPr>
          <w:rFonts w:hint="eastAsia" w:ascii="宋体" w:hAnsi="宋体" w:eastAsia="仿宋" w:cs="仿宋"/>
          <w:kern w:val="0"/>
          <w:sz w:val="32"/>
          <w:szCs w:val="32"/>
        </w:rPr>
        <w:t>等。建立</w:t>
      </w:r>
      <w:r>
        <w:rPr>
          <w:rFonts w:hint="eastAsia" w:ascii="宋体" w:hAnsi="宋体" w:eastAsia="仿宋" w:cs="仿宋"/>
          <w:kern w:val="0"/>
          <w:sz w:val="32"/>
          <w:szCs w:val="32"/>
          <w:lang w:eastAsia="zh-CN"/>
        </w:rPr>
        <w:t>健全</w:t>
      </w:r>
      <w:r>
        <w:rPr>
          <w:rFonts w:hint="eastAsia" w:ascii="宋体" w:hAnsi="宋体" w:eastAsia="仿宋" w:cs="仿宋"/>
          <w:kern w:val="0"/>
          <w:sz w:val="32"/>
          <w:szCs w:val="32"/>
        </w:rPr>
        <w:t>行之有效的项目安排决策机制，保证部门项目申报、审核、安排全过程公开、透明；制定完善项目资金管理办法，做到部门重点项目支出均有法可依。</w:t>
      </w:r>
    </w:p>
    <w:p>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kern w:val="0"/>
          <w:sz w:val="32"/>
          <w:szCs w:val="32"/>
        </w:rPr>
      </w:pPr>
      <w:r>
        <w:rPr>
          <w:rFonts w:hint="eastAsia" w:ascii="楷体" w:hAnsi="楷体" w:eastAsia="楷体" w:cs="楷体"/>
          <w:bCs/>
          <w:kern w:val="0"/>
          <w:sz w:val="32"/>
          <w:szCs w:val="32"/>
        </w:rPr>
        <w:t>（四）严格执行。</w:t>
      </w:r>
      <w:r>
        <w:rPr>
          <w:rFonts w:hint="eastAsia" w:ascii="宋体" w:hAnsi="宋体" w:eastAsia="仿宋" w:cs="仿宋"/>
          <w:kern w:val="0"/>
          <w:sz w:val="32"/>
          <w:szCs w:val="32"/>
        </w:rPr>
        <w:t>严格按照财政部门加快预算执行进度的要求，定期召开预算执行进度情况通报会，严明考核时间节点、资金执行进度目标等要求，分析存在问题及原因，制定督促整改措施，确保全会按时按量完成工作任务和项目资金执行进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宋体" w:hAnsi="宋体" w:eastAsia="黑体" w:cs="黑体"/>
          <w:sz w:val="32"/>
          <w:szCs w:val="32"/>
        </w:rPr>
      </w:pPr>
      <w:r>
        <w:rPr>
          <w:rFonts w:hint="eastAsia" w:ascii="宋体" w:hAnsi="宋体" w:eastAsia="黑体" w:cs="黑体"/>
          <w:sz w:val="32"/>
          <w:szCs w:val="32"/>
          <w:lang w:eastAsia="zh-CN"/>
        </w:rPr>
        <w:t>七</w:t>
      </w:r>
      <w:r>
        <w:rPr>
          <w:rFonts w:hint="eastAsia" w:ascii="宋体" w:hAnsi="宋体" w:eastAsia="黑体" w:cs="黑体"/>
          <w:sz w:val="32"/>
          <w:szCs w:val="32"/>
        </w:rPr>
        <w:t>、其他需说明的问题</w:t>
      </w:r>
    </w:p>
    <w:p>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kern w:val="0"/>
          <w:sz w:val="32"/>
          <w:szCs w:val="32"/>
        </w:rPr>
      </w:pPr>
      <w:r>
        <w:rPr>
          <w:rFonts w:hint="eastAsia" w:ascii="宋体" w:hAnsi="宋体" w:eastAsia="仿宋" w:cs="仿宋"/>
          <w:kern w:val="0"/>
          <w:sz w:val="32"/>
          <w:szCs w:val="32"/>
        </w:rPr>
        <w:t>无</w:t>
      </w:r>
    </w:p>
    <w:p>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kern w:val="0"/>
          <w:sz w:val="32"/>
          <w:szCs w:val="32"/>
          <w:lang w:eastAsia="zh-CN"/>
        </w:rPr>
      </w:pPr>
      <w:r>
        <w:rPr>
          <w:rFonts w:hint="eastAsia" w:ascii="宋体" w:hAnsi="宋体" w:eastAsia="仿宋" w:cs="仿宋"/>
          <w:kern w:val="0"/>
          <w:sz w:val="32"/>
          <w:szCs w:val="32"/>
          <w:lang w:eastAsia="zh-CN"/>
        </w:rPr>
        <w:t>　　　　　　　　　　　　　　　　</w:t>
      </w:r>
    </w:p>
    <w:p>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kern w:val="0"/>
          <w:sz w:val="32"/>
          <w:szCs w:val="32"/>
          <w:lang w:eastAsia="zh-CN"/>
        </w:rPr>
      </w:pPr>
    </w:p>
    <w:p>
      <w:pPr>
        <w:keepNext w:val="0"/>
        <w:keepLines w:val="0"/>
        <w:pageBreakBefore w:val="0"/>
        <w:widowControl/>
        <w:shd w:val="clear" w:color="auto" w:fill="FFFFFF"/>
        <w:kinsoku/>
        <w:wordWrap/>
        <w:overflowPunct/>
        <w:topLinePunct w:val="0"/>
        <w:autoSpaceDN/>
        <w:bidi w:val="0"/>
        <w:adjustRightInd/>
        <w:snapToGrid/>
        <w:spacing w:line="560" w:lineRule="exact"/>
        <w:ind w:firstLine="6080" w:firstLineChars="1900"/>
        <w:textAlignment w:val="auto"/>
        <w:rPr>
          <w:rFonts w:hint="eastAsia" w:ascii="宋体" w:hAnsi="宋体" w:eastAsia="仿宋" w:cs="仿宋"/>
          <w:kern w:val="0"/>
          <w:sz w:val="32"/>
          <w:szCs w:val="32"/>
          <w:lang w:eastAsia="zh-CN"/>
        </w:rPr>
      </w:pPr>
      <w:bookmarkStart w:id="0" w:name="_GoBack"/>
      <w:bookmarkEnd w:id="0"/>
      <w:r>
        <w:rPr>
          <w:rFonts w:hint="eastAsia" w:ascii="宋体" w:hAnsi="宋体" w:eastAsia="仿宋" w:cs="仿宋"/>
          <w:kern w:val="0"/>
          <w:sz w:val="32"/>
          <w:szCs w:val="32"/>
          <w:lang w:eastAsia="zh-CN"/>
        </w:rPr>
        <w:t>保山市妇联</w:t>
      </w:r>
    </w:p>
    <w:p>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宋体" w:hAnsi="宋体" w:eastAsia="仿宋" w:cs="仿宋"/>
          <w:kern w:val="0"/>
          <w:sz w:val="32"/>
          <w:szCs w:val="32"/>
          <w:lang w:val="en-US" w:eastAsia="zh-CN"/>
        </w:rPr>
      </w:pPr>
      <w:r>
        <w:rPr>
          <w:rFonts w:hint="eastAsia" w:ascii="宋体" w:hAnsi="宋体" w:eastAsia="仿宋" w:cs="仿宋"/>
          <w:kern w:val="0"/>
          <w:sz w:val="32"/>
          <w:szCs w:val="32"/>
          <w:lang w:val="en-US" w:eastAsia="zh-CN"/>
        </w:rPr>
        <w:t>　　　　　　　　　　　　　　　2020年6月10日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107A7"/>
    <w:rsid w:val="00285769"/>
    <w:rsid w:val="00295568"/>
    <w:rsid w:val="00787A29"/>
    <w:rsid w:val="00BC1262"/>
    <w:rsid w:val="0128692B"/>
    <w:rsid w:val="01560D67"/>
    <w:rsid w:val="0194713A"/>
    <w:rsid w:val="01B02898"/>
    <w:rsid w:val="01D54E20"/>
    <w:rsid w:val="01DE3719"/>
    <w:rsid w:val="01E234DB"/>
    <w:rsid w:val="02025592"/>
    <w:rsid w:val="0216472C"/>
    <w:rsid w:val="021A377E"/>
    <w:rsid w:val="02C35601"/>
    <w:rsid w:val="031227E0"/>
    <w:rsid w:val="03151AC7"/>
    <w:rsid w:val="03205BDF"/>
    <w:rsid w:val="038E743E"/>
    <w:rsid w:val="03AE7692"/>
    <w:rsid w:val="03CC0DD0"/>
    <w:rsid w:val="03F663FC"/>
    <w:rsid w:val="04011996"/>
    <w:rsid w:val="041134BC"/>
    <w:rsid w:val="041864A3"/>
    <w:rsid w:val="042570B5"/>
    <w:rsid w:val="0506578E"/>
    <w:rsid w:val="05462C65"/>
    <w:rsid w:val="05484A4E"/>
    <w:rsid w:val="05533458"/>
    <w:rsid w:val="05E41A02"/>
    <w:rsid w:val="05F93623"/>
    <w:rsid w:val="05FB2D11"/>
    <w:rsid w:val="06084E4C"/>
    <w:rsid w:val="064814EF"/>
    <w:rsid w:val="0654463D"/>
    <w:rsid w:val="06B63C43"/>
    <w:rsid w:val="06F06A13"/>
    <w:rsid w:val="07270923"/>
    <w:rsid w:val="079C4E86"/>
    <w:rsid w:val="07E45552"/>
    <w:rsid w:val="07E976C7"/>
    <w:rsid w:val="07F63D35"/>
    <w:rsid w:val="08296302"/>
    <w:rsid w:val="0832448C"/>
    <w:rsid w:val="08F13240"/>
    <w:rsid w:val="08F86B0C"/>
    <w:rsid w:val="090B2449"/>
    <w:rsid w:val="090E1BD8"/>
    <w:rsid w:val="09150265"/>
    <w:rsid w:val="09175922"/>
    <w:rsid w:val="092B0E8B"/>
    <w:rsid w:val="0976426C"/>
    <w:rsid w:val="09A023E6"/>
    <w:rsid w:val="09D51BBD"/>
    <w:rsid w:val="0A232557"/>
    <w:rsid w:val="0A3F2699"/>
    <w:rsid w:val="0A5E4E42"/>
    <w:rsid w:val="0AAF0E9E"/>
    <w:rsid w:val="0B75014A"/>
    <w:rsid w:val="0B905759"/>
    <w:rsid w:val="0BB51006"/>
    <w:rsid w:val="0C4665FA"/>
    <w:rsid w:val="0C53390F"/>
    <w:rsid w:val="0C6D07A1"/>
    <w:rsid w:val="0CD02EE0"/>
    <w:rsid w:val="0CD17CE8"/>
    <w:rsid w:val="0D074F89"/>
    <w:rsid w:val="0D42385B"/>
    <w:rsid w:val="0D4A116A"/>
    <w:rsid w:val="0D88215B"/>
    <w:rsid w:val="0D9739F2"/>
    <w:rsid w:val="0DB5172A"/>
    <w:rsid w:val="0DEB6563"/>
    <w:rsid w:val="0E0F2ECE"/>
    <w:rsid w:val="0E102B17"/>
    <w:rsid w:val="0E183015"/>
    <w:rsid w:val="0E185C7D"/>
    <w:rsid w:val="0E347E6E"/>
    <w:rsid w:val="0E627923"/>
    <w:rsid w:val="0E6D65AE"/>
    <w:rsid w:val="0E7D5E9A"/>
    <w:rsid w:val="0ECE081B"/>
    <w:rsid w:val="0EE15BEA"/>
    <w:rsid w:val="0F19414E"/>
    <w:rsid w:val="0F7E58F4"/>
    <w:rsid w:val="0F8D4000"/>
    <w:rsid w:val="0FC1539C"/>
    <w:rsid w:val="1011464A"/>
    <w:rsid w:val="101862F4"/>
    <w:rsid w:val="102907EA"/>
    <w:rsid w:val="103F04FA"/>
    <w:rsid w:val="1043195B"/>
    <w:rsid w:val="1096611D"/>
    <w:rsid w:val="11172547"/>
    <w:rsid w:val="1120451A"/>
    <w:rsid w:val="120E70E9"/>
    <w:rsid w:val="122B3A30"/>
    <w:rsid w:val="12881CBF"/>
    <w:rsid w:val="13095483"/>
    <w:rsid w:val="135830AD"/>
    <w:rsid w:val="13615A2D"/>
    <w:rsid w:val="1387330B"/>
    <w:rsid w:val="138F3950"/>
    <w:rsid w:val="145D0BC7"/>
    <w:rsid w:val="14947E11"/>
    <w:rsid w:val="14A97AC7"/>
    <w:rsid w:val="14CB203A"/>
    <w:rsid w:val="14F579B2"/>
    <w:rsid w:val="153A51F9"/>
    <w:rsid w:val="15403A29"/>
    <w:rsid w:val="155D7ECE"/>
    <w:rsid w:val="15A27800"/>
    <w:rsid w:val="15B83B4D"/>
    <w:rsid w:val="15C67A18"/>
    <w:rsid w:val="15FF6643"/>
    <w:rsid w:val="16290A99"/>
    <w:rsid w:val="162A2CEA"/>
    <w:rsid w:val="16371EE9"/>
    <w:rsid w:val="169045D5"/>
    <w:rsid w:val="16B431A1"/>
    <w:rsid w:val="16BD774E"/>
    <w:rsid w:val="16F35B69"/>
    <w:rsid w:val="16F700D3"/>
    <w:rsid w:val="17034EC9"/>
    <w:rsid w:val="17156D0E"/>
    <w:rsid w:val="17741877"/>
    <w:rsid w:val="179006C2"/>
    <w:rsid w:val="17AA5DCB"/>
    <w:rsid w:val="17D066B6"/>
    <w:rsid w:val="17D953C3"/>
    <w:rsid w:val="17E363B7"/>
    <w:rsid w:val="18161AE6"/>
    <w:rsid w:val="18265910"/>
    <w:rsid w:val="18366DA9"/>
    <w:rsid w:val="186B5B25"/>
    <w:rsid w:val="186D1F09"/>
    <w:rsid w:val="187751B7"/>
    <w:rsid w:val="1893753A"/>
    <w:rsid w:val="191136DF"/>
    <w:rsid w:val="19174B4E"/>
    <w:rsid w:val="19223D13"/>
    <w:rsid w:val="19904DED"/>
    <w:rsid w:val="19BE4634"/>
    <w:rsid w:val="19C623C8"/>
    <w:rsid w:val="1A1E3313"/>
    <w:rsid w:val="1A33180F"/>
    <w:rsid w:val="1A432F3F"/>
    <w:rsid w:val="1A5F4D17"/>
    <w:rsid w:val="1A9A6FE7"/>
    <w:rsid w:val="1AC07EF4"/>
    <w:rsid w:val="1AEB0E01"/>
    <w:rsid w:val="1AFF14C3"/>
    <w:rsid w:val="1C066BD4"/>
    <w:rsid w:val="1C4B4C03"/>
    <w:rsid w:val="1C5F4668"/>
    <w:rsid w:val="1C9612C0"/>
    <w:rsid w:val="1CC3514B"/>
    <w:rsid w:val="1D05011C"/>
    <w:rsid w:val="1D467E3C"/>
    <w:rsid w:val="1D65634E"/>
    <w:rsid w:val="1DC50B9D"/>
    <w:rsid w:val="1DD5302B"/>
    <w:rsid w:val="1E052DF3"/>
    <w:rsid w:val="1E5A5DB0"/>
    <w:rsid w:val="1E8F168D"/>
    <w:rsid w:val="1E9E0028"/>
    <w:rsid w:val="1ED075B9"/>
    <w:rsid w:val="1EFA43AF"/>
    <w:rsid w:val="1F0107A7"/>
    <w:rsid w:val="1F273713"/>
    <w:rsid w:val="1F5020BE"/>
    <w:rsid w:val="1F7039F6"/>
    <w:rsid w:val="1F947ADF"/>
    <w:rsid w:val="1FC41FA9"/>
    <w:rsid w:val="1FDD5B55"/>
    <w:rsid w:val="20033497"/>
    <w:rsid w:val="20245E00"/>
    <w:rsid w:val="20481ADD"/>
    <w:rsid w:val="20591248"/>
    <w:rsid w:val="205E75E1"/>
    <w:rsid w:val="206B0909"/>
    <w:rsid w:val="20AA483B"/>
    <w:rsid w:val="20B42E6C"/>
    <w:rsid w:val="21287DBD"/>
    <w:rsid w:val="218D4F8A"/>
    <w:rsid w:val="21931522"/>
    <w:rsid w:val="22080330"/>
    <w:rsid w:val="2219640E"/>
    <w:rsid w:val="226D7988"/>
    <w:rsid w:val="2286104A"/>
    <w:rsid w:val="22B74672"/>
    <w:rsid w:val="22C2456B"/>
    <w:rsid w:val="22C736B5"/>
    <w:rsid w:val="22E81DF2"/>
    <w:rsid w:val="230C4FAE"/>
    <w:rsid w:val="233E4753"/>
    <w:rsid w:val="234C04E3"/>
    <w:rsid w:val="23710D1E"/>
    <w:rsid w:val="23B26D6C"/>
    <w:rsid w:val="23E13744"/>
    <w:rsid w:val="24041E46"/>
    <w:rsid w:val="24245D99"/>
    <w:rsid w:val="242C0055"/>
    <w:rsid w:val="245F3BD7"/>
    <w:rsid w:val="24690C9D"/>
    <w:rsid w:val="246E4173"/>
    <w:rsid w:val="24C02318"/>
    <w:rsid w:val="24F77047"/>
    <w:rsid w:val="253F3F13"/>
    <w:rsid w:val="25464980"/>
    <w:rsid w:val="25C41659"/>
    <w:rsid w:val="25C642C8"/>
    <w:rsid w:val="25D63CB3"/>
    <w:rsid w:val="267B5A6F"/>
    <w:rsid w:val="26842382"/>
    <w:rsid w:val="2732768A"/>
    <w:rsid w:val="274632B4"/>
    <w:rsid w:val="275D2198"/>
    <w:rsid w:val="27AD6AAE"/>
    <w:rsid w:val="27C11420"/>
    <w:rsid w:val="27E23FB1"/>
    <w:rsid w:val="27F50ADF"/>
    <w:rsid w:val="28053EE1"/>
    <w:rsid w:val="28867E38"/>
    <w:rsid w:val="289957B3"/>
    <w:rsid w:val="289F251D"/>
    <w:rsid w:val="28A35684"/>
    <w:rsid w:val="28C2639F"/>
    <w:rsid w:val="28C63248"/>
    <w:rsid w:val="28FD53F9"/>
    <w:rsid w:val="292C1D36"/>
    <w:rsid w:val="292F6AB4"/>
    <w:rsid w:val="293F4CF4"/>
    <w:rsid w:val="294B39CC"/>
    <w:rsid w:val="295825D0"/>
    <w:rsid w:val="297A28E6"/>
    <w:rsid w:val="29884E28"/>
    <w:rsid w:val="29B80BE3"/>
    <w:rsid w:val="29C208AE"/>
    <w:rsid w:val="29C817D0"/>
    <w:rsid w:val="2A1D5D56"/>
    <w:rsid w:val="2A1F17B6"/>
    <w:rsid w:val="2A436CF7"/>
    <w:rsid w:val="2A4E6A54"/>
    <w:rsid w:val="2A885FAD"/>
    <w:rsid w:val="2A934F0B"/>
    <w:rsid w:val="2AD12C60"/>
    <w:rsid w:val="2AE77FD1"/>
    <w:rsid w:val="2B626A12"/>
    <w:rsid w:val="2B7956BE"/>
    <w:rsid w:val="2BAA6BC2"/>
    <w:rsid w:val="2C06135E"/>
    <w:rsid w:val="2C0A059B"/>
    <w:rsid w:val="2C1D2F05"/>
    <w:rsid w:val="2C2E4A6D"/>
    <w:rsid w:val="2C4B63F3"/>
    <w:rsid w:val="2C5151A9"/>
    <w:rsid w:val="2C6C0353"/>
    <w:rsid w:val="2C82144E"/>
    <w:rsid w:val="2C915126"/>
    <w:rsid w:val="2CC77B3A"/>
    <w:rsid w:val="2CD26783"/>
    <w:rsid w:val="2CE5264F"/>
    <w:rsid w:val="2D267B06"/>
    <w:rsid w:val="2DA83950"/>
    <w:rsid w:val="2DC2353F"/>
    <w:rsid w:val="2E025F1E"/>
    <w:rsid w:val="2E85301D"/>
    <w:rsid w:val="2EE17FFE"/>
    <w:rsid w:val="2EF015BD"/>
    <w:rsid w:val="2FC355C5"/>
    <w:rsid w:val="301975CB"/>
    <w:rsid w:val="302D28B7"/>
    <w:rsid w:val="305513D3"/>
    <w:rsid w:val="30782F88"/>
    <w:rsid w:val="30E34D94"/>
    <w:rsid w:val="310111CA"/>
    <w:rsid w:val="31C05F82"/>
    <w:rsid w:val="31DC18B2"/>
    <w:rsid w:val="31EE3E58"/>
    <w:rsid w:val="3235135E"/>
    <w:rsid w:val="32793460"/>
    <w:rsid w:val="328E4107"/>
    <w:rsid w:val="329F18E4"/>
    <w:rsid w:val="32B847E9"/>
    <w:rsid w:val="32BE0244"/>
    <w:rsid w:val="32CD6030"/>
    <w:rsid w:val="32D038BB"/>
    <w:rsid w:val="332F628B"/>
    <w:rsid w:val="33320A61"/>
    <w:rsid w:val="3391018F"/>
    <w:rsid w:val="339B6C3C"/>
    <w:rsid w:val="33D1482F"/>
    <w:rsid w:val="33DD28E3"/>
    <w:rsid w:val="341C440B"/>
    <w:rsid w:val="34693887"/>
    <w:rsid w:val="347F1DA2"/>
    <w:rsid w:val="34932E41"/>
    <w:rsid w:val="34E03BA5"/>
    <w:rsid w:val="34E12EFB"/>
    <w:rsid w:val="351F4A8E"/>
    <w:rsid w:val="353363FB"/>
    <w:rsid w:val="354070CF"/>
    <w:rsid w:val="356673EE"/>
    <w:rsid w:val="35A922D1"/>
    <w:rsid w:val="35AF02E7"/>
    <w:rsid w:val="360600F2"/>
    <w:rsid w:val="36EB2C63"/>
    <w:rsid w:val="36FD04C8"/>
    <w:rsid w:val="37655870"/>
    <w:rsid w:val="378D150E"/>
    <w:rsid w:val="378D1514"/>
    <w:rsid w:val="37921091"/>
    <w:rsid w:val="37B5605D"/>
    <w:rsid w:val="37E341D8"/>
    <w:rsid w:val="37E9057F"/>
    <w:rsid w:val="37F665C0"/>
    <w:rsid w:val="38423568"/>
    <w:rsid w:val="38655B86"/>
    <w:rsid w:val="3876346A"/>
    <w:rsid w:val="387E6571"/>
    <w:rsid w:val="389930D1"/>
    <w:rsid w:val="38C773CE"/>
    <w:rsid w:val="39112486"/>
    <w:rsid w:val="396A4958"/>
    <w:rsid w:val="398C5B26"/>
    <w:rsid w:val="39CB5EE1"/>
    <w:rsid w:val="39DB44F6"/>
    <w:rsid w:val="39DC06CD"/>
    <w:rsid w:val="39DC70AB"/>
    <w:rsid w:val="3A2379FC"/>
    <w:rsid w:val="3A5C247E"/>
    <w:rsid w:val="3A5D1B30"/>
    <w:rsid w:val="3B340101"/>
    <w:rsid w:val="3B500A74"/>
    <w:rsid w:val="3BEB1AE2"/>
    <w:rsid w:val="3C366E2A"/>
    <w:rsid w:val="3C8C1D22"/>
    <w:rsid w:val="3D297F82"/>
    <w:rsid w:val="3D3536FE"/>
    <w:rsid w:val="3D9F30AE"/>
    <w:rsid w:val="3DA34E87"/>
    <w:rsid w:val="3DA80F5C"/>
    <w:rsid w:val="3DB641C7"/>
    <w:rsid w:val="3DFF3982"/>
    <w:rsid w:val="3E0E1AD1"/>
    <w:rsid w:val="3E3D5D1E"/>
    <w:rsid w:val="3E720968"/>
    <w:rsid w:val="3E7B502E"/>
    <w:rsid w:val="3E977ECB"/>
    <w:rsid w:val="3ED54B76"/>
    <w:rsid w:val="3EEC6C95"/>
    <w:rsid w:val="3F131E8B"/>
    <w:rsid w:val="3F1E680A"/>
    <w:rsid w:val="3F465A7C"/>
    <w:rsid w:val="3F50659D"/>
    <w:rsid w:val="3F8A7672"/>
    <w:rsid w:val="3FB0250A"/>
    <w:rsid w:val="3FDD047D"/>
    <w:rsid w:val="400B1181"/>
    <w:rsid w:val="40172F0E"/>
    <w:rsid w:val="404C1267"/>
    <w:rsid w:val="405174D8"/>
    <w:rsid w:val="40A141E1"/>
    <w:rsid w:val="40B20AE5"/>
    <w:rsid w:val="41075F05"/>
    <w:rsid w:val="410D5EE2"/>
    <w:rsid w:val="420A4C1B"/>
    <w:rsid w:val="421F4FBF"/>
    <w:rsid w:val="422D711C"/>
    <w:rsid w:val="423439D7"/>
    <w:rsid w:val="425D5190"/>
    <w:rsid w:val="42665130"/>
    <w:rsid w:val="427328A6"/>
    <w:rsid w:val="42782CC4"/>
    <w:rsid w:val="429F738B"/>
    <w:rsid w:val="42CA020F"/>
    <w:rsid w:val="42D63555"/>
    <w:rsid w:val="43181AC4"/>
    <w:rsid w:val="433C1854"/>
    <w:rsid w:val="43531DE0"/>
    <w:rsid w:val="43843E57"/>
    <w:rsid w:val="43871A15"/>
    <w:rsid w:val="43EE2911"/>
    <w:rsid w:val="44043FD0"/>
    <w:rsid w:val="448148E4"/>
    <w:rsid w:val="448C75B9"/>
    <w:rsid w:val="449309C6"/>
    <w:rsid w:val="44A14845"/>
    <w:rsid w:val="44F3177E"/>
    <w:rsid w:val="45AF00CC"/>
    <w:rsid w:val="45E21FA8"/>
    <w:rsid w:val="469F6ED6"/>
    <w:rsid w:val="46AF120F"/>
    <w:rsid w:val="46E2273C"/>
    <w:rsid w:val="47173160"/>
    <w:rsid w:val="471B7113"/>
    <w:rsid w:val="47381003"/>
    <w:rsid w:val="47D213E7"/>
    <w:rsid w:val="47FA31A7"/>
    <w:rsid w:val="480B1C51"/>
    <w:rsid w:val="48263974"/>
    <w:rsid w:val="484D5207"/>
    <w:rsid w:val="48856051"/>
    <w:rsid w:val="48A53E27"/>
    <w:rsid w:val="48B356AA"/>
    <w:rsid w:val="48BE14C3"/>
    <w:rsid w:val="48C82A02"/>
    <w:rsid w:val="48E71C8B"/>
    <w:rsid w:val="492048E4"/>
    <w:rsid w:val="499E25B1"/>
    <w:rsid w:val="49B05AB4"/>
    <w:rsid w:val="49EF2E08"/>
    <w:rsid w:val="4A02420A"/>
    <w:rsid w:val="4A1A7826"/>
    <w:rsid w:val="4A63570C"/>
    <w:rsid w:val="4AE73382"/>
    <w:rsid w:val="4AEE272E"/>
    <w:rsid w:val="4B271710"/>
    <w:rsid w:val="4B2F3A09"/>
    <w:rsid w:val="4B3C6977"/>
    <w:rsid w:val="4B581D94"/>
    <w:rsid w:val="4B934343"/>
    <w:rsid w:val="4BD84753"/>
    <w:rsid w:val="4C006969"/>
    <w:rsid w:val="4C513909"/>
    <w:rsid w:val="4C6C4CF8"/>
    <w:rsid w:val="4CCE0EDC"/>
    <w:rsid w:val="4CDC15B4"/>
    <w:rsid w:val="4D0D65EF"/>
    <w:rsid w:val="4D824CBB"/>
    <w:rsid w:val="4DDF7E39"/>
    <w:rsid w:val="4DE904BF"/>
    <w:rsid w:val="4E00248A"/>
    <w:rsid w:val="4E153F7E"/>
    <w:rsid w:val="4E2B7346"/>
    <w:rsid w:val="4E6040E5"/>
    <w:rsid w:val="4E8E733D"/>
    <w:rsid w:val="4EB14E47"/>
    <w:rsid w:val="4F22417F"/>
    <w:rsid w:val="4F2908B0"/>
    <w:rsid w:val="4F7B2B8F"/>
    <w:rsid w:val="4F7E7850"/>
    <w:rsid w:val="4FA93865"/>
    <w:rsid w:val="4FBC272A"/>
    <w:rsid w:val="50135625"/>
    <w:rsid w:val="501D3AF5"/>
    <w:rsid w:val="502F6179"/>
    <w:rsid w:val="50344D2C"/>
    <w:rsid w:val="503E6DAD"/>
    <w:rsid w:val="50837AA7"/>
    <w:rsid w:val="5088676D"/>
    <w:rsid w:val="508D6A85"/>
    <w:rsid w:val="50C24D30"/>
    <w:rsid w:val="510F1161"/>
    <w:rsid w:val="512B3AEA"/>
    <w:rsid w:val="51477FC5"/>
    <w:rsid w:val="51562E94"/>
    <w:rsid w:val="51D34FCE"/>
    <w:rsid w:val="51E3352E"/>
    <w:rsid w:val="520A4B95"/>
    <w:rsid w:val="52991987"/>
    <w:rsid w:val="529F6C01"/>
    <w:rsid w:val="53123802"/>
    <w:rsid w:val="53337357"/>
    <w:rsid w:val="53566137"/>
    <w:rsid w:val="535A1917"/>
    <w:rsid w:val="53701A2C"/>
    <w:rsid w:val="53AA3E67"/>
    <w:rsid w:val="53B11D87"/>
    <w:rsid w:val="53C77210"/>
    <w:rsid w:val="53FC3E98"/>
    <w:rsid w:val="541B5D4E"/>
    <w:rsid w:val="54250E86"/>
    <w:rsid w:val="54263BE6"/>
    <w:rsid w:val="54286C62"/>
    <w:rsid w:val="54590436"/>
    <w:rsid w:val="547F509D"/>
    <w:rsid w:val="54C84DFC"/>
    <w:rsid w:val="550926B5"/>
    <w:rsid w:val="55515DCA"/>
    <w:rsid w:val="555542FF"/>
    <w:rsid w:val="557610D3"/>
    <w:rsid w:val="557F38C1"/>
    <w:rsid w:val="5599059F"/>
    <w:rsid w:val="55B02C1B"/>
    <w:rsid w:val="55B1782B"/>
    <w:rsid w:val="5614002A"/>
    <w:rsid w:val="56227213"/>
    <w:rsid w:val="56643092"/>
    <w:rsid w:val="569B1E67"/>
    <w:rsid w:val="57003500"/>
    <w:rsid w:val="570173FE"/>
    <w:rsid w:val="573C0B74"/>
    <w:rsid w:val="57A260CB"/>
    <w:rsid w:val="57F163A5"/>
    <w:rsid w:val="5883124F"/>
    <w:rsid w:val="58991FBD"/>
    <w:rsid w:val="58B9670B"/>
    <w:rsid w:val="58F56AA3"/>
    <w:rsid w:val="58F668EB"/>
    <w:rsid w:val="59721002"/>
    <w:rsid w:val="597D79DD"/>
    <w:rsid w:val="598004BB"/>
    <w:rsid w:val="59D55F94"/>
    <w:rsid w:val="59ED70D0"/>
    <w:rsid w:val="5A146373"/>
    <w:rsid w:val="5A4D24BF"/>
    <w:rsid w:val="5A8C3F59"/>
    <w:rsid w:val="5AF133F3"/>
    <w:rsid w:val="5B1F39BA"/>
    <w:rsid w:val="5B2E7626"/>
    <w:rsid w:val="5B6E6B3A"/>
    <w:rsid w:val="5BA51F9C"/>
    <w:rsid w:val="5BA52AC3"/>
    <w:rsid w:val="5BE066A0"/>
    <w:rsid w:val="5C38462D"/>
    <w:rsid w:val="5C7E11EA"/>
    <w:rsid w:val="5C8B20CE"/>
    <w:rsid w:val="5CA02581"/>
    <w:rsid w:val="5CBB7776"/>
    <w:rsid w:val="5D077FB1"/>
    <w:rsid w:val="5D60269D"/>
    <w:rsid w:val="5D686675"/>
    <w:rsid w:val="5D73339A"/>
    <w:rsid w:val="5D8F7172"/>
    <w:rsid w:val="5DC41310"/>
    <w:rsid w:val="5DD175DC"/>
    <w:rsid w:val="5E1A78A2"/>
    <w:rsid w:val="5E204014"/>
    <w:rsid w:val="5E3804E9"/>
    <w:rsid w:val="5E4A3CEF"/>
    <w:rsid w:val="5E4C4AAE"/>
    <w:rsid w:val="5E6C6813"/>
    <w:rsid w:val="5E7C0134"/>
    <w:rsid w:val="5EFD78A1"/>
    <w:rsid w:val="5EFF53E8"/>
    <w:rsid w:val="5F1012C8"/>
    <w:rsid w:val="5F123E61"/>
    <w:rsid w:val="5F526E05"/>
    <w:rsid w:val="5F5D2A34"/>
    <w:rsid w:val="5F686216"/>
    <w:rsid w:val="5F7B7C3C"/>
    <w:rsid w:val="5F7C6A0E"/>
    <w:rsid w:val="5F8B0C54"/>
    <w:rsid w:val="5FA25B64"/>
    <w:rsid w:val="5FC62A1A"/>
    <w:rsid w:val="5FFA0212"/>
    <w:rsid w:val="600316AE"/>
    <w:rsid w:val="60270812"/>
    <w:rsid w:val="60547795"/>
    <w:rsid w:val="60CB1CA6"/>
    <w:rsid w:val="610A63C7"/>
    <w:rsid w:val="610E2184"/>
    <w:rsid w:val="61132D30"/>
    <w:rsid w:val="615A6372"/>
    <w:rsid w:val="6175216D"/>
    <w:rsid w:val="618F046D"/>
    <w:rsid w:val="619A7825"/>
    <w:rsid w:val="61B969C5"/>
    <w:rsid w:val="62263D97"/>
    <w:rsid w:val="626F2CAF"/>
    <w:rsid w:val="62B31BBB"/>
    <w:rsid w:val="631856CA"/>
    <w:rsid w:val="633317D1"/>
    <w:rsid w:val="633D19E0"/>
    <w:rsid w:val="637E53CE"/>
    <w:rsid w:val="63B30AB9"/>
    <w:rsid w:val="63B60D91"/>
    <w:rsid w:val="63B65AC6"/>
    <w:rsid w:val="64275239"/>
    <w:rsid w:val="64CF72E6"/>
    <w:rsid w:val="650741CA"/>
    <w:rsid w:val="652431E3"/>
    <w:rsid w:val="652B6D52"/>
    <w:rsid w:val="652E428D"/>
    <w:rsid w:val="65561D6C"/>
    <w:rsid w:val="65816FCD"/>
    <w:rsid w:val="659D407E"/>
    <w:rsid w:val="65CD3188"/>
    <w:rsid w:val="65E718AB"/>
    <w:rsid w:val="660D0EAD"/>
    <w:rsid w:val="66262A97"/>
    <w:rsid w:val="663C2FD3"/>
    <w:rsid w:val="667903BC"/>
    <w:rsid w:val="669C00FE"/>
    <w:rsid w:val="66C56253"/>
    <w:rsid w:val="66CC12F3"/>
    <w:rsid w:val="671C37BA"/>
    <w:rsid w:val="67263C36"/>
    <w:rsid w:val="673D6CA7"/>
    <w:rsid w:val="67806900"/>
    <w:rsid w:val="67C24731"/>
    <w:rsid w:val="67E5284C"/>
    <w:rsid w:val="67F42225"/>
    <w:rsid w:val="67FD2AE9"/>
    <w:rsid w:val="68144DB5"/>
    <w:rsid w:val="68261BF3"/>
    <w:rsid w:val="685966AF"/>
    <w:rsid w:val="68887922"/>
    <w:rsid w:val="689D0423"/>
    <w:rsid w:val="68A92221"/>
    <w:rsid w:val="68CC7590"/>
    <w:rsid w:val="68F43713"/>
    <w:rsid w:val="692376D2"/>
    <w:rsid w:val="692C5F6C"/>
    <w:rsid w:val="69637A0D"/>
    <w:rsid w:val="699C1506"/>
    <w:rsid w:val="69A300CD"/>
    <w:rsid w:val="6A1123F4"/>
    <w:rsid w:val="6A15470D"/>
    <w:rsid w:val="6A821689"/>
    <w:rsid w:val="6A8414F5"/>
    <w:rsid w:val="6A862869"/>
    <w:rsid w:val="6A9F2D7F"/>
    <w:rsid w:val="6AF461AE"/>
    <w:rsid w:val="6B61771C"/>
    <w:rsid w:val="6B8209AA"/>
    <w:rsid w:val="6BAC0B7E"/>
    <w:rsid w:val="6BF82590"/>
    <w:rsid w:val="6C8054E3"/>
    <w:rsid w:val="6C9C1F34"/>
    <w:rsid w:val="6CFF4EB6"/>
    <w:rsid w:val="6D1A6707"/>
    <w:rsid w:val="6D494393"/>
    <w:rsid w:val="6DAB4DD1"/>
    <w:rsid w:val="6DB946E5"/>
    <w:rsid w:val="6DBA095D"/>
    <w:rsid w:val="6DCF1D5C"/>
    <w:rsid w:val="6DF43031"/>
    <w:rsid w:val="6E1A6100"/>
    <w:rsid w:val="6E4E248D"/>
    <w:rsid w:val="6E891245"/>
    <w:rsid w:val="6EB619F5"/>
    <w:rsid w:val="6EB72613"/>
    <w:rsid w:val="6FAA5978"/>
    <w:rsid w:val="6FDB34E8"/>
    <w:rsid w:val="70374465"/>
    <w:rsid w:val="70BB1A28"/>
    <w:rsid w:val="70F75884"/>
    <w:rsid w:val="71126E49"/>
    <w:rsid w:val="711443CD"/>
    <w:rsid w:val="7114521A"/>
    <w:rsid w:val="71234A2F"/>
    <w:rsid w:val="714A20A3"/>
    <w:rsid w:val="719B0AD2"/>
    <w:rsid w:val="71A92BE1"/>
    <w:rsid w:val="71BA3E08"/>
    <w:rsid w:val="720B2C3B"/>
    <w:rsid w:val="720F4E62"/>
    <w:rsid w:val="727F53F1"/>
    <w:rsid w:val="72F030C3"/>
    <w:rsid w:val="72F470BC"/>
    <w:rsid w:val="73342EB0"/>
    <w:rsid w:val="733F1805"/>
    <w:rsid w:val="73B232B0"/>
    <w:rsid w:val="73D00F5D"/>
    <w:rsid w:val="740261A0"/>
    <w:rsid w:val="744E3536"/>
    <w:rsid w:val="74582BDC"/>
    <w:rsid w:val="74653C56"/>
    <w:rsid w:val="75040269"/>
    <w:rsid w:val="750C730D"/>
    <w:rsid w:val="75B1093B"/>
    <w:rsid w:val="75BC5646"/>
    <w:rsid w:val="75D30407"/>
    <w:rsid w:val="761A156A"/>
    <w:rsid w:val="764417D9"/>
    <w:rsid w:val="767D5F1D"/>
    <w:rsid w:val="76850221"/>
    <w:rsid w:val="769F6857"/>
    <w:rsid w:val="76FC1195"/>
    <w:rsid w:val="770300D5"/>
    <w:rsid w:val="77473B7E"/>
    <w:rsid w:val="77525F6F"/>
    <w:rsid w:val="77594D26"/>
    <w:rsid w:val="77D90AF1"/>
    <w:rsid w:val="783F003C"/>
    <w:rsid w:val="785722D4"/>
    <w:rsid w:val="7899496A"/>
    <w:rsid w:val="78B173F8"/>
    <w:rsid w:val="79003AFE"/>
    <w:rsid w:val="790A11D9"/>
    <w:rsid w:val="79382C09"/>
    <w:rsid w:val="79383B55"/>
    <w:rsid w:val="79407AD9"/>
    <w:rsid w:val="794C5C4E"/>
    <w:rsid w:val="795C43C0"/>
    <w:rsid w:val="796D1949"/>
    <w:rsid w:val="79CD4EC2"/>
    <w:rsid w:val="79E20E04"/>
    <w:rsid w:val="79F67BA5"/>
    <w:rsid w:val="7A3435AC"/>
    <w:rsid w:val="7A735B36"/>
    <w:rsid w:val="7A750ACC"/>
    <w:rsid w:val="7A7B587A"/>
    <w:rsid w:val="7A8E4C63"/>
    <w:rsid w:val="7AF83365"/>
    <w:rsid w:val="7B302273"/>
    <w:rsid w:val="7B3131B6"/>
    <w:rsid w:val="7B4A4C21"/>
    <w:rsid w:val="7B8C007E"/>
    <w:rsid w:val="7BB9289E"/>
    <w:rsid w:val="7BC642D4"/>
    <w:rsid w:val="7BC64C5B"/>
    <w:rsid w:val="7BD8130B"/>
    <w:rsid w:val="7BF40223"/>
    <w:rsid w:val="7C086EDD"/>
    <w:rsid w:val="7C1605ED"/>
    <w:rsid w:val="7C2708EF"/>
    <w:rsid w:val="7C623541"/>
    <w:rsid w:val="7C64380D"/>
    <w:rsid w:val="7C930CE1"/>
    <w:rsid w:val="7C9E293C"/>
    <w:rsid w:val="7CDE0DDD"/>
    <w:rsid w:val="7D290FA3"/>
    <w:rsid w:val="7D296285"/>
    <w:rsid w:val="7D2B47F8"/>
    <w:rsid w:val="7D722D67"/>
    <w:rsid w:val="7D8E59AF"/>
    <w:rsid w:val="7DD417AA"/>
    <w:rsid w:val="7DF44A98"/>
    <w:rsid w:val="7E48331D"/>
    <w:rsid w:val="7E5B698A"/>
    <w:rsid w:val="7EB81341"/>
    <w:rsid w:val="7EF4634F"/>
    <w:rsid w:val="7EF946EE"/>
    <w:rsid w:val="7EFC29EB"/>
    <w:rsid w:val="7F073871"/>
    <w:rsid w:val="7FA10758"/>
    <w:rsid w:val="7FB50371"/>
    <w:rsid w:val="7FB70E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600" w:lineRule="exact"/>
      <w:ind w:firstLine="645"/>
    </w:pPr>
    <w:rPr>
      <w:rFonts w:ascii="仿宋_GB2312" w:eastAsia="仿宋_GB2312"/>
      <w:b/>
      <w:bCs/>
      <w:kern w:val="0"/>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2020-06-01T02:25:00Z</dcterms:created>
  <dc:creator>Administrator</dc:creator>
  <cp:lastModifiedBy>lenovo006</cp:lastModifiedBy>
  <dcterms:modified xsi:type="dcterms:W3CDTF">2020-06-17T07:18:46Z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